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714" w:rsidRDefault="00036714" w:rsidP="00036714">
      <w:pPr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2"/>
          <w:szCs w:val="32"/>
          <w:lang w:eastAsia="ru-RU"/>
        </w:rPr>
      </w:pPr>
      <w:r>
        <w:rPr>
          <w:rFonts w:ascii="Times New Roman" w:eastAsia="SimSun" w:hAnsi="Times New Roman" w:cs="Arial"/>
          <w:noProof/>
          <w:color w:val="000000"/>
          <w:lang w:val="ru-RU" w:eastAsia="ru-RU"/>
        </w:rPr>
        <w:drawing>
          <wp:inline distT="0" distB="0" distL="0" distR="0">
            <wp:extent cx="495300" cy="58102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6714" w:rsidRDefault="00036714" w:rsidP="00036714">
      <w:pPr>
        <w:tabs>
          <w:tab w:val="center" w:pos="4819"/>
          <w:tab w:val="left" w:pos="8700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6"/>
          <w:szCs w:val="36"/>
          <w:lang w:eastAsia="ru-RU"/>
        </w:rPr>
      </w:pPr>
      <w:r>
        <w:rPr>
          <w:rFonts w:ascii="Times New Roman" w:eastAsia="SimSun" w:hAnsi="Times New Roman" w:cs="Arial"/>
          <w:color w:val="000000"/>
          <w:sz w:val="40"/>
          <w:szCs w:val="40"/>
          <w:lang w:eastAsia="ru-RU"/>
        </w:rPr>
        <w:t>ПЕРВОМАЙСЬКА   МІСЬКА</w:t>
      </w:r>
      <w:r>
        <w:rPr>
          <w:rFonts w:ascii="Times New Roman" w:eastAsia="SimSun" w:hAnsi="Times New Roman" w:cs="Arial"/>
          <w:color w:val="000000"/>
          <w:sz w:val="36"/>
          <w:szCs w:val="36"/>
          <w:lang w:eastAsia="ru-RU"/>
        </w:rPr>
        <w:t xml:space="preserve">   </w:t>
      </w:r>
      <w:r>
        <w:rPr>
          <w:rFonts w:ascii="Times New Roman" w:eastAsia="SimSun" w:hAnsi="Times New Roman" w:cs="Arial"/>
          <w:color w:val="000000"/>
          <w:sz w:val="40"/>
          <w:szCs w:val="40"/>
          <w:lang w:eastAsia="ru-RU"/>
        </w:rPr>
        <w:t>РАДА</w:t>
      </w:r>
    </w:p>
    <w:p w:rsidR="00036714" w:rsidRDefault="00036714" w:rsidP="00036714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24"/>
          <w:szCs w:val="28"/>
          <w:lang w:eastAsia="ru-RU"/>
        </w:rPr>
      </w:pPr>
      <w:r>
        <w:rPr>
          <w:rFonts w:ascii="Times New Roman" w:eastAsia="SimSun" w:hAnsi="Times New Roman" w:cs="Arial"/>
          <w:color w:val="000000"/>
          <w:sz w:val="40"/>
          <w:szCs w:val="40"/>
          <w:lang w:eastAsia="ru-RU"/>
        </w:rPr>
        <w:t xml:space="preserve">Миколаївської </w:t>
      </w:r>
      <w:r>
        <w:rPr>
          <w:rFonts w:ascii="Times New Roman" w:eastAsia="SimSun" w:hAnsi="Times New Roman" w:cs="Arial"/>
          <w:color w:val="000000"/>
          <w:sz w:val="32"/>
          <w:szCs w:val="32"/>
          <w:lang w:eastAsia="ru-RU"/>
        </w:rPr>
        <w:t xml:space="preserve"> </w:t>
      </w:r>
      <w:r>
        <w:rPr>
          <w:rFonts w:ascii="Times New Roman" w:eastAsia="SimSun" w:hAnsi="Times New Roman" w:cs="Arial"/>
          <w:color w:val="000000"/>
          <w:sz w:val="40"/>
          <w:szCs w:val="40"/>
          <w:lang w:eastAsia="ru-RU"/>
        </w:rPr>
        <w:t>області</w:t>
      </w:r>
    </w:p>
    <w:p w:rsidR="00036714" w:rsidRDefault="00036714" w:rsidP="00036714">
      <w:pPr>
        <w:spacing w:after="0" w:line="240" w:lineRule="auto"/>
        <w:ind w:left="1416" w:firstLine="708"/>
        <w:jc w:val="center"/>
        <w:rPr>
          <w:rFonts w:ascii="Times New Roman" w:eastAsia="SimSun" w:hAnsi="Times New Roman" w:cs="Arial"/>
          <w:color w:val="000000"/>
          <w:szCs w:val="24"/>
          <w:lang w:eastAsia="ru-RU"/>
        </w:rPr>
      </w:pPr>
      <w:r>
        <w:rPr>
          <w:rFonts w:ascii="Times New Roman" w:eastAsia="SimSun" w:hAnsi="Times New Roman" w:cs="Arial"/>
          <w:color w:val="000000"/>
          <w:sz w:val="32"/>
          <w:szCs w:val="32"/>
          <w:u w:val="single"/>
          <w:lang w:eastAsia="ru-RU"/>
        </w:rPr>
        <w:t xml:space="preserve">96 </w:t>
      </w:r>
      <w:r>
        <w:rPr>
          <w:rFonts w:ascii="Times New Roman" w:eastAsia="SimSun" w:hAnsi="Times New Roman" w:cs="Arial"/>
          <w:color w:val="000000"/>
          <w:sz w:val="32"/>
          <w:szCs w:val="32"/>
          <w:lang w:eastAsia="ru-RU"/>
        </w:rPr>
        <w:t xml:space="preserve"> СЕСІЯ      </w:t>
      </w:r>
      <w:r>
        <w:rPr>
          <w:rFonts w:ascii="Times New Roman" w:eastAsia="SimSun" w:hAnsi="Times New Roman" w:cs="Arial"/>
          <w:color w:val="000000"/>
          <w:sz w:val="32"/>
          <w:szCs w:val="32"/>
          <w:u w:val="single"/>
          <w:lang w:val="en-US" w:eastAsia="ru-RU"/>
        </w:rPr>
        <w:t>VIII</w:t>
      </w:r>
      <w:r>
        <w:rPr>
          <w:rFonts w:ascii="Times New Roman" w:eastAsia="SimSun" w:hAnsi="Times New Roman" w:cs="Arial"/>
          <w:color w:val="000000"/>
          <w:sz w:val="32"/>
          <w:szCs w:val="32"/>
          <w:lang w:eastAsia="ru-RU"/>
        </w:rPr>
        <w:t xml:space="preserve"> СКЛИКАННЯ</w:t>
      </w:r>
      <w:r>
        <w:rPr>
          <w:rFonts w:ascii="Times New Roman" w:eastAsia="SimSun" w:hAnsi="Times New Roman" w:cs="Arial"/>
          <w:color w:val="000000"/>
          <w:sz w:val="32"/>
          <w:szCs w:val="32"/>
          <w:lang w:eastAsia="ru-RU"/>
        </w:rPr>
        <w:tab/>
      </w:r>
      <w:r>
        <w:rPr>
          <w:rFonts w:ascii="Times New Roman" w:eastAsia="SimSun" w:hAnsi="Times New Roman" w:cs="Arial"/>
          <w:color w:val="000000"/>
          <w:sz w:val="32"/>
          <w:szCs w:val="32"/>
          <w:lang w:eastAsia="ru-RU"/>
        </w:rPr>
        <w:tab/>
      </w:r>
      <w:r>
        <w:rPr>
          <w:rFonts w:ascii="Times New Roman" w:eastAsia="SimSun" w:hAnsi="Times New Roman" w:cs="Arial"/>
          <w:color w:val="000000"/>
          <w:sz w:val="32"/>
          <w:szCs w:val="32"/>
          <w:lang w:eastAsia="ru-RU"/>
        </w:rPr>
        <w:tab/>
      </w:r>
    </w:p>
    <w:p w:rsidR="00036714" w:rsidRDefault="00036714" w:rsidP="00036714">
      <w:pPr>
        <w:spacing w:after="0" w:line="240" w:lineRule="auto"/>
        <w:jc w:val="center"/>
        <w:rPr>
          <w:rFonts w:ascii="Times New Roman" w:eastAsia="SimSun" w:hAnsi="Times New Roman" w:cs="Arial"/>
          <w:b/>
          <w:color w:val="000000"/>
          <w:sz w:val="40"/>
          <w:szCs w:val="40"/>
          <w:lang w:eastAsia="ru-RU"/>
        </w:rPr>
      </w:pPr>
      <w:r>
        <w:rPr>
          <w:rFonts w:ascii="Times New Roman" w:eastAsia="SimSun" w:hAnsi="Times New Roman" w:cs="Arial"/>
          <w:b/>
          <w:color w:val="000000"/>
          <w:sz w:val="40"/>
          <w:szCs w:val="40"/>
          <w:lang w:eastAsia="ru-RU"/>
        </w:rPr>
        <w:t>РІШЕННЯ</w:t>
      </w:r>
    </w:p>
    <w:p w:rsidR="00036714" w:rsidRDefault="00036714" w:rsidP="00036714">
      <w:pPr>
        <w:spacing w:after="0" w:line="240" w:lineRule="auto"/>
        <w:rPr>
          <w:rFonts w:ascii="Arial" w:eastAsia="SimSun" w:hAnsi="Arial" w:cs="Arial"/>
          <w:color w:val="000000"/>
          <w:u w:val="single"/>
          <w:lang w:eastAsia="ru-RU"/>
        </w:rPr>
      </w:pPr>
      <w:r>
        <w:rPr>
          <w:rFonts w:ascii="Arial" w:eastAsia="SimSun" w:hAnsi="Arial" w:cs="Arial"/>
          <w:color w:val="000000"/>
          <w:lang w:eastAsia="ru-RU"/>
        </w:rPr>
        <w:t xml:space="preserve"> від  </w:t>
      </w:r>
      <w:r>
        <w:rPr>
          <w:rFonts w:ascii="Arial" w:eastAsia="SimSun" w:hAnsi="Arial" w:cs="Arial"/>
          <w:color w:val="000000"/>
          <w:u w:val="single"/>
          <w:lang w:eastAsia="ru-RU"/>
        </w:rPr>
        <w:t>25.06.2026</w:t>
      </w:r>
      <w:r>
        <w:rPr>
          <w:rFonts w:ascii="Arial" w:eastAsia="SimSun" w:hAnsi="Arial" w:cs="Arial"/>
          <w:color w:val="000000"/>
          <w:lang w:eastAsia="ru-RU"/>
        </w:rPr>
        <w:t xml:space="preserve">  № </w:t>
      </w:r>
      <w:r>
        <w:rPr>
          <w:rFonts w:ascii="Arial" w:eastAsia="SimSun" w:hAnsi="Arial" w:cs="Arial"/>
          <w:color w:val="000000"/>
          <w:u w:val="single"/>
          <w:lang w:eastAsia="ru-RU"/>
        </w:rPr>
        <w:t>9</w:t>
      </w:r>
    </w:p>
    <w:p w:rsidR="00036714" w:rsidRDefault="00036714" w:rsidP="00036714">
      <w:pPr>
        <w:spacing w:after="0" w:line="240" w:lineRule="auto"/>
        <w:rPr>
          <w:rFonts w:ascii="Arial" w:eastAsia="SimSun" w:hAnsi="Arial" w:cs="Arial"/>
          <w:color w:val="000000"/>
          <w:lang w:eastAsia="ru-RU"/>
        </w:rPr>
      </w:pPr>
      <w:r>
        <w:rPr>
          <w:rFonts w:ascii="Arial" w:eastAsia="SimSun" w:hAnsi="Arial" w:cs="Arial"/>
          <w:color w:val="000000"/>
          <w:lang w:eastAsia="ru-RU"/>
        </w:rPr>
        <w:t xml:space="preserve">      м. Первомайськ</w:t>
      </w:r>
    </w:p>
    <w:p w:rsidR="00AF62D5" w:rsidRDefault="00AF62D5" w:rsidP="00AF62D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81838" w:rsidRPr="00D75073" w:rsidRDefault="00681838" w:rsidP="008B408A">
      <w:pPr>
        <w:pStyle w:val="20"/>
        <w:shd w:val="clear" w:color="auto" w:fill="auto"/>
        <w:spacing w:after="0" w:line="240" w:lineRule="auto"/>
        <w:ind w:right="4677"/>
        <w:jc w:val="left"/>
        <w:rPr>
          <w:color w:val="000000"/>
          <w:sz w:val="28"/>
          <w:szCs w:val="28"/>
          <w:lang w:val="uk-UA" w:eastAsia="ru-RU"/>
        </w:rPr>
      </w:pPr>
      <w:r w:rsidRPr="00D75073">
        <w:rPr>
          <w:color w:val="000000"/>
          <w:sz w:val="28"/>
          <w:szCs w:val="28"/>
          <w:lang w:val="uk-UA" w:eastAsia="ru-RU"/>
        </w:rPr>
        <w:t>Про внесення змін до</w:t>
      </w:r>
      <w:r w:rsidR="008E5934">
        <w:rPr>
          <w:color w:val="000000"/>
          <w:sz w:val="28"/>
          <w:szCs w:val="28"/>
          <w:lang w:val="uk-UA" w:eastAsia="ru-RU"/>
        </w:rPr>
        <w:t xml:space="preserve"> </w:t>
      </w:r>
      <w:r w:rsidR="00D75073" w:rsidRPr="00D75073">
        <w:rPr>
          <w:sz w:val="28"/>
          <w:szCs w:val="28"/>
          <w:lang w:val="uk-UA"/>
        </w:rPr>
        <w:t xml:space="preserve">Цільової програми територіальної оборони Первомайської міської </w:t>
      </w:r>
      <w:r w:rsidR="008B408A">
        <w:rPr>
          <w:sz w:val="28"/>
          <w:szCs w:val="28"/>
          <w:lang w:val="uk-UA"/>
        </w:rPr>
        <w:t>т</w:t>
      </w:r>
      <w:r w:rsidR="00D75073" w:rsidRPr="00D75073">
        <w:rPr>
          <w:sz w:val="28"/>
          <w:szCs w:val="28"/>
          <w:lang w:val="uk-UA"/>
        </w:rPr>
        <w:t xml:space="preserve">ериторіальної громади на </w:t>
      </w:r>
      <w:r w:rsidR="006448CB">
        <w:rPr>
          <w:sz w:val="28"/>
          <w:szCs w:val="28"/>
          <w:lang w:val="uk-UA"/>
        </w:rPr>
        <w:t xml:space="preserve">           </w:t>
      </w:r>
      <w:r w:rsidR="00D75073" w:rsidRPr="00D75073">
        <w:rPr>
          <w:sz w:val="28"/>
          <w:szCs w:val="28"/>
          <w:lang w:val="uk-UA"/>
        </w:rPr>
        <w:t>2022-2026 роки</w:t>
      </w:r>
      <w:r w:rsidR="008E5934">
        <w:rPr>
          <w:sz w:val="28"/>
          <w:szCs w:val="28"/>
          <w:lang w:val="uk-UA"/>
        </w:rPr>
        <w:t>, затвердженої</w:t>
      </w:r>
      <w:r w:rsidR="008E5934" w:rsidRPr="008E5934">
        <w:rPr>
          <w:color w:val="000000"/>
          <w:sz w:val="28"/>
          <w:szCs w:val="28"/>
          <w:lang w:val="uk-UA" w:eastAsia="ru-RU"/>
        </w:rPr>
        <w:t xml:space="preserve"> </w:t>
      </w:r>
      <w:r w:rsidR="008E5934" w:rsidRPr="00D75073">
        <w:rPr>
          <w:color w:val="000000"/>
          <w:sz w:val="28"/>
          <w:szCs w:val="28"/>
          <w:lang w:val="uk-UA" w:eastAsia="ru-RU"/>
        </w:rPr>
        <w:t>рішення</w:t>
      </w:r>
      <w:r w:rsidR="008E5934">
        <w:rPr>
          <w:color w:val="000000"/>
          <w:sz w:val="28"/>
          <w:szCs w:val="28"/>
          <w:lang w:val="uk-UA" w:eastAsia="ru-RU"/>
        </w:rPr>
        <w:t xml:space="preserve">м </w:t>
      </w:r>
      <w:r w:rsidR="008E5934" w:rsidRPr="00D75073">
        <w:rPr>
          <w:color w:val="000000"/>
          <w:sz w:val="28"/>
          <w:szCs w:val="28"/>
          <w:lang w:val="uk-UA" w:eastAsia="ru-RU"/>
        </w:rPr>
        <w:t>міської ради від 24.02.202</w:t>
      </w:r>
      <w:r w:rsidR="008E5934">
        <w:rPr>
          <w:color w:val="000000"/>
          <w:sz w:val="28"/>
          <w:szCs w:val="28"/>
          <w:lang w:val="uk-UA" w:eastAsia="ru-RU"/>
        </w:rPr>
        <w:t>2</w:t>
      </w:r>
      <w:r w:rsidR="008E5934" w:rsidRPr="00D75073">
        <w:rPr>
          <w:color w:val="000000"/>
          <w:sz w:val="28"/>
          <w:szCs w:val="28"/>
          <w:lang w:val="uk-UA" w:eastAsia="ru-RU"/>
        </w:rPr>
        <w:t xml:space="preserve"> </w:t>
      </w:r>
      <w:r w:rsidR="006448CB" w:rsidRPr="00D75073">
        <w:rPr>
          <w:color w:val="000000"/>
          <w:sz w:val="28"/>
          <w:szCs w:val="28"/>
          <w:lang w:val="uk-UA" w:eastAsia="ru-RU"/>
        </w:rPr>
        <w:t>№ 4</w:t>
      </w:r>
    </w:p>
    <w:p w:rsidR="0035789E" w:rsidRPr="00471FEE" w:rsidRDefault="0035789E" w:rsidP="00ED779C">
      <w:pPr>
        <w:shd w:val="clear" w:color="auto" w:fill="FFFFFF"/>
        <w:spacing w:after="0" w:line="240" w:lineRule="auto"/>
        <w:ind w:right="481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57115" w:rsidRPr="00775583" w:rsidRDefault="00957115" w:rsidP="0095711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75583">
        <w:rPr>
          <w:rFonts w:ascii="Times New Roman" w:hAnsi="Times New Roman" w:cs="Times New Roman"/>
          <w:sz w:val="28"/>
          <w:szCs w:val="28"/>
        </w:rPr>
        <w:t>Відповідно до пункту 22 частини 1 статті 26</w:t>
      </w:r>
      <w:r w:rsidRPr="00775583">
        <w:rPr>
          <w:sz w:val="28"/>
          <w:szCs w:val="28"/>
        </w:rPr>
        <w:t xml:space="preserve"> </w:t>
      </w:r>
      <w:r w:rsidRPr="007755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Закону України «Про місцеве самоврядування в Україні» від 21.05.1997 № 280/97-ВР зі змінами та доповненнями, Закону України «Про основи Національного спротиву» від 16.07.2021 </w:t>
      </w:r>
      <w:r w:rsidRPr="0077558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№ 1702-IX </w:t>
      </w:r>
      <w:r w:rsidRPr="007755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зі змінами, Указу Президента України «Про введення воєнного стану в Україні» від 24.02.2022 </w:t>
      </w:r>
      <w:r w:rsidRPr="00775583">
        <w:rPr>
          <w:rStyle w:val="rvts44"/>
          <w:rFonts w:ascii="Times New Roman" w:hAnsi="Times New Roman"/>
          <w:bCs/>
          <w:sz w:val="28"/>
          <w:szCs w:val="28"/>
        </w:rPr>
        <w:t>№ 64/2022</w:t>
      </w:r>
      <w:r w:rsidR="000772AE" w:rsidRPr="00775583">
        <w:rPr>
          <w:rStyle w:val="rvts44"/>
          <w:rFonts w:ascii="Times New Roman" w:hAnsi="Times New Roman"/>
          <w:bCs/>
          <w:sz w:val="28"/>
          <w:szCs w:val="28"/>
        </w:rPr>
        <w:t xml:space="preserve"> (зі змінами)</w:t>
      </w:r>
      <w:r w:rsidRPr="007755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775583">
        <w:rPr>
          <w:rFonts w:ascii="Times New Roman" w:hAnsi="Times New Roman" w:cs="Times New Roman"/>
          <w:sz w:val="28"/>
          <w:szCs w:val="28"/>
          <w:shd w:val="clear" w:color="auto" w:fill="FFFFFF"/>
        </w:rPr>
        <w:t>Закону України «Про затвердження Указу Президента України «Про введення воєнного стану в Україні» від 24.02.2022 № 2102-ІХ,</w:t>
      </w:r>
      <w:r w:rsidRPr="0077558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755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 метою сприяння реалізації заходів національного спротиву </w:t>
      </w:r>
      <w:r w:rsidRPr="00775583">
        <w:rPr>
          <w:rFonts w:ascii="Times New Roman" w:hAnsi="Times New Roman" w:cs="Times New Roman"/>
          <w:sz w:val="28"/>
          <w:szCs w:val="28"/>
        </w:rPr>
        <w:t>міська рада</w:t>
      </w:r>
    </w:p>
    <w:p w:rsidR="000A410A" w:rsidRPr="00FB1AD3" w:rsidRDefault="000A410A" w:rsidP="008B408A">
      <w:pPr>
        <w:pStyle w:val="ac"/>
        <w:spacing w:before="0" w:beforeAutospacing="0" w:after="0" w:afterAutospacing="0"/>
        <w:ind w:right="283" w:firstLine="708"/>
        <w:jc w:val="both"/>
        <w:rPr>
          <w:sz w:val="6"/>
          <w:szCs w:val="6"/>
          <w:lang w:val="uk-UA"/>
        </w:rPr>
      </w:pPr>
    </w:p>
    <w:p w:rsidR="008B408A" w:rsidRDefault="008B408A" w:rsidP="008B408A">
      <w:pPr>
        <w:pStyle w:val="ac"/>
        <w:spacing w:before="0" w:beforeAutospacing="0" w:after="0" w:afterAutospacing="0"/>
        <w:ind w:right="283"/>
        <w:rPr>
          <w:sz w:val="28"/>
          <w:szCs w:val="28"/>
        </w:rPr>
      </w:pPr>
      <w:r w:rsidRPr="004A28B3">
        <w:rPr>
          <w:sz w:val="28"/>
          <w:szCs w:val="28"/>
        </w:rPr>
        <w:t>ВИРІШИЛА:</w:t>
      </w:r>
    </w:p>
    <w:p w:rsidR="008B408A" w:rsidRPr="00FB1AD3" w:rsidRDefault="008B408A" w:rsidP="008B408A">
      <w:pPr>
        <w:pStyle w:val="ac"/>
        <w:spacing w:before="0" w:beforeAutospacing="0" w:after="0" w:afterAutospacing="0"/>
        <w:ind w:right="283"/>
        <w:rPr>
          <w:sz w:val="6"/>
          <w:szCs w:val="6"/>
        </w:rPr>
      </w:pPr>
    </w:p>
    <w:p w:rsidR="00D75073" w:rsidRDefault="00681838" w:rsidP="00957115">
      <w:pPr>
        <w:pStyle w:val="20"/>
        <w:numPr>
          <w:ilvl w:val="0"/>
          <w:numId w:val="3"/>
        </w:numPr>
        <w:shd w:val="clear" w:color="auto" w:fill="auto"/>
        <w:tabs>
          <w:tab w:val="left" w:pos="851"/>
        </w:tabs>
        <w:spacing w:after="120" w:line="240" w:lineRule="auto"/>
        <w:ind w:left="0" w:firstLine="567"/>
        <w:rPr>
          <w:color w:val="000000"/>
          <w:sz w:val="28"/>
          <w:szCs w:val="28"/>
          <w:lang w:val="uk-UA" w:eastAsia="ru-RU"/>
        </w:rPr>
      </w:pPr>
      <w:r w:rsidRPr="00D75073">
        <w:rPr>
          <w:color w:val="000000"/>
          <w:sz w:val="28"/>
          <w:szCs w:val="28"/>
          <w:lang w:val="uk-UA" w:eastAsia="ru-RU"/>
        </w:rPr>
        <w:t xml:space="preserve">Внести зміни </w:t>
      </w:r>
      <w:r w:rsidR="009477C6" w:rsidRPr="00D75073">
        <w:rPr>
          <w:color w:val="000000"/>
          <w:sz w:val="28"/>
          <w:szCs w:val="28"/>
          <w:lang w:val="uk-UA" w:eastAsia="ru-RU"/>
        </w:rPr>
        <w:t xml:space="preserve">до </w:t>
      </w:r>
      <w:r w:rsidR="000A2978" w:rsidRPr="00D75073">
        <w:rPr>
          <w:sz w:val="28"/>
          <w:szCs w:val="28"/>
          <w:lang w:val="uk-UA"/>
        </w:rPr>
        <w:t>Цільової програми територіальної оборони Первомайської міської територіальної громади на 2022-2026 роки</w:t>
      </w:r>
      <w:r w:rsidR="000A2978">
        <w:rPr>
          <w:sz w:val="28"/>
          <w:szCs w:val="28"/>
          <w:lang w:val="uk-UA"/>
        </w:rPr>
        <w:t>, затвердженої</w:t>
      </w:r>
      <w:r w:rsidR="000A2978" w:rsidRPr="008E5934">
        <w:rPr>
          <w:color w:val="000000"/>
          <w:sz w:val="28"/>
          <w:szCs w:val="28"/>
          <w:lang w:val="uk-UA" w:eastAsia="ru-RU"/>
        </w:rPr>
        <w:t xml:space="preserve"> </w:t>
      </w:r>
      <w:r w:rsidR="000A2978" w:rsidRPr="00D75073">
        <w:rPr>
          <w:color w:val="000000"/>
          <w:sz w:val="28"/>
          <w:szCs w:val="28"/>
          <w:lang w:val="uk-UA" w:eastAsia="ru-RU"/>
        </w:rPr>
        <w:t>рішення</w:t>
      </w:r>
      <w:r w:rsidR="000A2978">
        <w:rPr>
          <w:color w:val="000000"/>
          <w:sz w:val="28"/>
          <w:szCs w:val="28"/>
          <w:lang w:val="uk-UA" w:eastAsia="ru-RU"/>
        </w:rPr>
        <w:t xml:space="preserve">м Первомайської </w:t>
      </w:r>
      <w:r w:rsidR="000A2978" w:rsidRPr="00D75073">
        <w:rPr>
          <w:color w:val="000000"/>
          <w:sz w:val="28"/>
          <w:szCs w:val="28"/>
          <w:lang w:val="uk-UA" w:eastAsia="ru-RU"/>
        </w:rPr>
        <w:t>міської ради від 24.02.202</w:t>
      </w:r>
      <w:r w:rsidR="000A2978">
        <w:rPr>
          <w:color w:val="000000"/>
          <w:sz w:val="28"/>
          <w:szCs w:val="28"/>
          <w:lang w:val="uk-UA" w:eastAsia="ru-RU"/>
        </w:rPr>
        <w:t>2</w:t>
      </w:r>
      <w:r w:rsidR="000A2978" w:rsidRPr="00D75073">
        <w:rPr>
          <w:color w:val="000000"/>
          <w:sz w:val="28"/>
          <w:szCs w:val="28"/>
          <w:lang w:val="uk-UA" w:eastAsia="ru-RU"/>
        </w:rPr>
        <w:t xml:space="preserve"> </w:t>
      </w:r>
      <w:r w:rsidR="009957F9" w:rsidRPr="00D75073">
        <w:rPr>
          <w:color w:val="000000"/>
          <w:sz w:val="28"/>
          <w:szCs w:val="28"/>
          <w:lang w:val="uk-UA" w:eastAsia="ru-RU"/>
        </w:rPr>
        <w:t>№ 4</w:t>
      </w:r>
      <w:r w:rsidR="009957F9">
        <w:rPr>
          <w:color w:val="000000"/>
          <w:sz w:val="28"/>
          <w:szCs w:val="28"/>
          <w:lang w:val="uk-UA" w:eastAsia="ru-RU"/>
        </w:rPr>
        <w:t xml:space="preserve"> </w:t>
      </w:r>
      <w:r w:rsidR="00FB1AD3">
        <w:rPr>
          <w:color w:val="000000"/>
          <w:sz w:val="28"/>
          <w:szCs w:val="28"/>
          <w:lang w:val="uk-UA" w:eastAsia="ru-RU"/>
        </w:rPr>
        <w:t xml:space="preserve"> (далі - Програма)</w:t>
      </w:r>
      <w:r w:rsidR="00D75073">
        <w:rPr>
          <w:color w:val="000000"/>
          <w:sz w:val="28"/>
          <w:szCs w:val="28"/>
          <w:lang w:val="uk-UA" w:eastAsia="ru-RU"/>
        </w:rPr>
        <w:t>:</w:t>
      </w:r>
    </w:p>
    <w:p w:rsidR="007714B6" w:rsidRDefault="00581A80" w:rsidP="000A410A">
      <w:pPr>
        <w:pStyle w:val="20"/>
        <w:shd w:val="clear" w:color="auto" w:fill="auto"/>
        <w:spacing w:after="0" w:line="240" w:lineRule="auto"/>
        <w:ind w:right="-1" w:firstLine="567"/>
        <w:rPr>
          <w:color w:val="000000"/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val="uk-UA" w:eastAsia="ru-RU"/>
        </w:rPr>
        <w:t>1.</w:t>
      </w:r>
      <w:r w:rsidR="000A2978">
        <w:rPr>
          <w:color w:val="000000"/>
          <w:sz w:val="28"/>
          <w:szCs w:val="28"/>
          <w:lang w:val="uk-UA" w:eastAsia="ru-RU"/>
        </w:rPr>
        <w:t>1</w:t>
      </w:r>
      <w:r>
        <w:rPr>
          <w:color w:val="000000"/>
          <w:sz w:val="28"/>
          <w:szCs w:val="28"/>
          <w:lang w:val="uk-UA" w:eastAsia="ru-RU"/>
        </w:rPr>
        <w:t xml:space="preserve">. </w:t>
      </w:r>
      <w:r w:rsidR="00663819">
        <w:rPr>
          <w:color w:val="000000"/>
          <w:sz w:val="28"/>
          <w:szCs w:val="28"/>
          <w:lang w:val="uk-UA" w:eastAsia="ru-RU"/>
        </w:rPr>
        <w:t>В Програмі н</w:t>
      </w:r>
      <w:r w:rsidR="000A410A" w:rsidRPr="00957115">
        <w:rPr>
          <w:color w:val="000000"/>
          <w:sz w:val="28"/>
          <w:szCs w:val="28"/>
          <w:lang w:val="uk-UA" w:eastAsia="ru-RU"/>
        </w:rPr>
        <w:t xml:space="preserve">азву військової частини </w:t>
      </w:r>
      <w:r w:rsidR="009A52A4">
        <w:rPr>
          <w:color w:val="000000"/>
          <w:sz w:val="28"/>
          <w:szCs w:val="28"/>
          <w:lang w:val="uk-UA" w:eastAsia="ru-RU"/>
        </w:rPr>
        <w:t xml:space="preserve">«в/ч </w:t>
      </w:r>
      <w:r w:rsidR="000A410A" w:rsidRPr="00957115">
        <w:rPr>
          <w:color w:val="000000"/>
          <w:sz w:val="28"/>
          <w:szCs w:val="28"/>
          <w:lang w:val="uk-UA" w:eastAsia="ru-RU"/>
        </w:rPr>
        <w:t>А7352</w:t>
      </w:r>
      <w:r w:rsidR="009A52A4">
        <w:rPr>
          <w:color w:val="000000"/>
          <w:sz w:val="28"/>
          <w:szCs w:val="28"/>
          <w:lang w:val="uk-UA" w:eastAsia="ru-RU"/>
        </w:rPr>
        <w:t>»</w:t>
      </w:r>
      <w:r w:rsidR="000A410A" w:rsidRPr="00957115">
        <w:rPr>
          <w:color w:val="000000"/>
          <w:sz w:val="28"/>
          <w:szCs w:val="28"/>
          <w:lang w:val="uk-UA" w:eastAsia="ru-RU"/>
        </w:rPr>
        <w:t xml:space="preserve"> замінити на </w:t>
      </w:r>
      <w:r w:rsidR="009A52A4">
        <w:rPr>
          <w:color w:val="000000"/>
          <w:sz w:val="28"/>
          <w:szCs w:val="28"/>
          <w:lang w:val="uk-UA" w:eastAsia="ru-RU"/>
        </w:rPr>
        <w:t xml:space="preserve">«в/ч </w:t>
      </w:r>
      <w:r w:rsidR="000A410A" w:rsidRPr="00957115">
        <w:rPr>
          <w:color w:val="000000"/>
          <w:sz w:val="28"/>
          <w:szCs w:val="28"/>
          <w:lang w:val="uk-UA" w:eastAsia="ru-RU"/>
        </w:rPr>
        <w:t>А7052</w:t>
      </w:r>
      <w:r w:rsidR="009A52A4">
        <w:rPr>
          <w:color w:val="000000"/>
          <w:sz w:val="28"/>
          <w:szCs w:val="28"/>
          <w:lang w:val="uk-UA" w:eastAsia="ru-RU"/>
        </w:rPr>
        <w:t>»</w:t>
      </w:r>
      <w:r w:rsidR="00957115" w:rsidRPr="00957115">
        <w:rPr>
          <w:color w:val="000000"/>
          <w:sz w:val="28"/>
          <w:szCs w:val="28"/>
          <w:lang w:val="uk-UA" w:eastAsia="ru-RU"/>
        </w:rPr>
        <w:t>;</w:t>
      </w:r>
    </w:p>
    <w:p w:rsidR="007714B6" w:rsidRPr="00A35D20" w:rsidRDefault="007714B6" w:rsidP="003F628B">
      <w:pPr>
        <w:pStyle w:val="20"/>
        <w:shd w:val="clear" w:color="auto" w:fill="auto"/>
        <w:spacing w:after="0" w:line="240" w:lineRule="auto"/>
        <w:ind w:right="-1" w:firstLine="567"/>
        <w:rPr>
          <w:color w:val="000000"/>
          <w:sz w:val="16"/>
          <w:szCs w:val="16"/>
          <w:lang w:val="uk-UA" w:eastAsia="ru-RU"/>
        </w:rPr>
      </w:pPr>
    </w:p>
    <w:p w:rsidR="00A35D20" w:rsidRDefault="007714B6" w:rsidP="00A35D20">
      <w:pPr>
        <w:pStyle w:val="20"/>
        <w:shd w:val="clear" w:color="auto" w:fill="auto"/>
        <w:spacing w:after="0" w:line="240" w:lineRule="auto"/>
        <w:ind w:right="-1" w:firstLine="567"/>
        <w:rPr>
          <w:color w:val="000000"/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val="uk-UA" w:eastAsia="ru-RU"/>
        </w:rPr>
        <w:t>1.</w:t>
      </w:r>
      <w:r w:rsidR="000A2978">
        <w:rPr>
          <w:color w:val="000000"/>
          <w:sz w:val="28"/>
          <w:szCs w:val="28"/>
          <w:lang w:val="uk-UA" w:eastAsia="ru-RU"/>
        </w:rPr>
        <w:t>2</w:t>
      </w:r>
      <w:r>
        <w:rPr>
          <w:color w:val="000000"/>
          <w:sz w:val="28"/>
          <w:szCs w:val="28"/>
          <w:lang w:val="uk-UA" w:eastAsia="ru-RU"/>
        </w:rPr>
        <w:t xml:space="preserve">. </w:t>
      </w:r>
      <w:r w:rsidR="000A2978">
        <w:rPr>
          <w:color w:val="000000"/>
          <w:sz w:val="28"/>
          <w:szCs w:val="28"/>
          <w:lang w:val="uk-UA" w:eastAsia="ru-RU"/>
        </w:rPr>
        <w:t>Д</w:t>
      </w:r>
      <w:r w:rsidR="00A35D20">
        <w:rPr>
          <w:color w:val="000000"/>
          <w:sz w:val="28"/>
          <w:szCs w:val="28"/>
          <w:lang w:val="uk-UA" w:eastAsia="ru-RU"/>
        </w:rPr>
        <w:t xml:space="preserve">одаток 2 Програми </w:t>
      </w:r>
      <w:r w:rsidR="003F628B">
        <w:rPr>
          <w:color w:val="000000"/>
          <w:sz w:val="28"/>
          <w:szCs w:val="28"/>
          <w:lang w:val="uk-UA" w:eastAsia="ru-RU"/>
        </w:rPr>
        <w:t>«Перелік завдань і заходів</w:t>
      </w:r>
      <w:r w:rsidR="003F628B" w:rsidRPr="007714B6">
        <w:rPr>
          <w:color w:val="000000"/>
          <w:sz w:val="28"/>
          <w:szCs w:val="28"/>
          <w:lang w:val="uk-UA" w:eastAsia="ru-RU"/>
        </w:rPr>
        <w:t xml:space="preserve">, </w:t>
      </w:r>
      <w:r w:rsidR="003F628B" w:rsidRPr="007714B6">
        <w:rPr>
          <w:sz w:val="28"/>
          <w:szCs w:val="28"/>
          <w:lang w:val="uk-UA"/>
        </w:rPr>
        <w:t>обсяги та джерела фінансування</w:t>
      </w:r>
      <w:r w:rsidR="003F628B">
        <w:rPr>
          <w:lang w:val="uk-UA"/>
        </w:rPr>
        <w:t xml:space="preserve"> </w:t>
      </w:r>
      <w:r w:rsidR="003F628B">
        <w:rPr>
          <w:color w:val="000000"/>
          <w:sz w:val="28"/>
          <w:szCs w:val="28"/>
          <w:lang w:val="uk-UA" w:eastAsia="ru-RU"/>
        </w:rPr>
        <w:t xml:space="preserve">Цільової програми територіальної оборони Первомайської міської територіальної громади на 2022-2026 роки» </w:t>
      </w:r>
      <w:r w:rsidR="008938B1" w:rsidRPr="00D75073">
        <w:rPr>
          <w:color w:val="000000"/>
          <w:sz w:val="28"/>
          <w:szCs w:val="28"/>
          <w:lang w:val="uk-UA" w:eastAsia="ru-RU"/>
        </w:rPr>
        <w:t>доповни</w:t>
      </w:r>
      <w:r w:rsidR="00A35D20">
        <w:rPr>
          <w:color w:val="000000"/>
          <w:sz w:val="28"/>
          <w:szCs w:val="28"/>
          <w:lang w:val="uk-UA" w:eastAsia="ru-RU"/>
        </w:rPr>
        <w:t>ти</w:t>
      </w:r>
      <w:r w:rsidR="008938B1" w:rsidRPr="00D75073">
        <w:rPr>
          <w:color w:val="000000"/>
          <w:sz w:val="28"/>
          <w:szCs w:val="28"/>
          <w:lang w:val="uk-UA" w:eastAsia="ru-RU"/>
        </w:rPr>
        <w:t xml:space="preserve"> пункт</w:t>
      </w:r>
      <w:r w:rsidR="00A35D20">
        <w:rPr>
          <w:color w:val="000000"/>
          <w:sz w:val="28"/>
          <w:szCs w:val="28"/>
          <w:lang w:val="uk-UA" w:eastAsia="ru-RU"/>
        </w:rPr>
        <w:t xml:space="preserve">ами </w:t>
      </w:r>
      <w:r w:rsidR="000A410A">
        <w:rPr>
          <w:color w:val="000000"/>
          <w:sz w:val="28"/>
          <w:szCs w:val="28"/>
          <w:lang w:val="uk-UA" w:eastAsia="ru-RU"/>
        </w:rPr>
        <w:t>11</w:t>
      </w:r>
      <w:r w:rsidR="00705334">
        <w:rPr>
          <w:color w:val="000000"/>
          <w:sz w:val="28"/>
          <w:szCs w:val="28"/>
          <w:lang w:val="uk-UA" w:eastAsia="ru-RU"/>
        </w:rPr>
        <w:t xml:space="preserve"> та</w:t>
      </w:r>
      <w:r w:rsidR="000A2978">
        <w:rPr>
          <w:color w:val="000000"/>
          <w:sz w:val="28"/>
          <w:szCs w:val="28"/>
          <w:lang w:val="uk-UA" w:eastAsia="ru-RU"/>
        </w:rPr>
        <w:t xml:space="preserve"> </w:t>
      </w:r>
      <w:r w:rsidR="000A410A">
        <w:rPr>
          <w:color w:val="000000"/>
          <w:sz w:val="28"/>
          <w:szCs w:val="28"/>
          <w:lang w:val="uk-UA" w:eastAsia="ru-RU"/>
        </w:rPr>
        <w:t>12</w:t>
      </w:r>
      <w:r w:rsidR="00A35D20">
        <w:rPr>
          <w:color w:val="000000"/>
          <w:sz w:val="28"/>
          <w:szCs w:val="28"/>
          <w:lang w:val="uk-UA" w:eastAsia="ru-RU"/>
        </w:rPr>
        <w:t xml:space="preserve"> (додаток).</w:t>
      </w:r>
      <w:r w:rsidR="008938B1" w:rsidRPr="00D75073">
        <w:rPr>
          <w:color w:val="000000"/>
          <w:sz w:val="28"/>
          <w:szCs w:val="28"/>
          <w:lang w:val="uk-UA" w:eastAsia="ru-RU"/>
        </w:rPr>
        <w:t xml:space="preserve"> </w:t>
      </w:r>
    </w:p>
    <w:p w:rsidR="00F57A7C" w:rsidRPr="00FB1AD3" w:rsidRDefault="00F57A7C" w:rsidP="00F57A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6"/>
          <w:szCs w:val="6"/>
          <w:lang w:eastAsia="ru-RU"/>
        </w:rPr>
      </w:pPr>
    </w:p>
    <w:p w:rsidR="00F57A7C" w:rsidRPr="00957115" w:rsidRDefault="00957115" w:rsidP="00957115">
      <w:pPr>
        <w:pStyle w:val="a5"/>
        <w:numPr>
          <w:ilvl w:val="0"/>
          <w:numId w:val="3"/>
        </w:numPr>
        <w:tabs>
          <w:tab w:val="left" w:pos="-1260"/>
          <w:tab w:val="left" w:pos="11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7115">
        <w:rPr>
          <w:rFonts w:ascii="Times New Roman" w:hAnsi="Times New Roman" w:cs="Times New Roman"/>
          <w:sz w:val="28"/>
          <w:szCs w:val="28"/>
        </w:rPr>
        <w:t>Контроль за виконанням рішення покласти на постійну комісію міської ради з питань етики, регламенту, законності, запобігання корупції та врегулювання конфлікту інтересів, міжнародного співробітництва, взаємодії з органами державної влади та місцевого самоврядування, інформаційної і регуляторної політики та розвитку територій громади</w:t>
      </w:r>
      <w:r w:rsidR="00FC27B9">
        <w:rPr>
          <w:rFonts w:ascii="Times New Roman" w:hAnsi="Times New Roman" w:cs="Times New Roman"/>
          <w:sz w:val="28"/>
          <w:szCs w:val="28"/>
        </w:rPr>
        <w:t>.</w:t>
      </w:r>
    </w:p>
    <w:p w:rsidR="00F57A7C" w:rsidRDefault="00F57A7C" w:rsidP="00F57A7C">
      <w:pPr>
        <w:tabs>
          <w:tab w:val="left" w:pos="-1260"/>
          <w:tab w:val="left" w:pos="11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5590" w:rsidRDefault="00F57A7C" w:rsidP="00D7507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1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Міський голова</w:t>
      </w:r>
      <w:r w:rsidRPr="00DF0A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F0A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F0A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F0A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F0A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F0A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F0A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F0A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681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Олег ДЕМЧЕНКО</w:t>
      </w:r>
    </w:p>
    <w:p w:rsidR="00053ED3" w:rsidRDefault="00053ED3" w:rsidP="00F57A7C">
      <w:pPr>
        <w:spacing w:after="0" w:line="240" w:lineRule="auto"/>
        <w:ind w:firstLine="11340"/>
        <w:jc w:val="both"/>
        <w:rPr>
          <w:rFonts w:ascii="Times New Roman" w:hAnsi="Times New Roman" w:cs="Times New Roman"/>
          <w:sz w:val="28"/>
          <w:szCs w:val="28"/>
        </w:rPr>
        <w:sectPr w:rsidR="00053ED3" w:rsidSect="00957115">
          <w:headerReference w:type="default" r:id="rId9"/>
          <w:footerReference w:type="default" r:id="rId10"/>
          <w:pgSz w:w="11906" w:h="16838"/>
          <w:pgMar w:top="709" w:right="566" w:bottom="1134" w:left="1701" w:header="708" w:footer="708" w:gutter="0"/>
          <w:cols w:space="708"/>
          <w:titlePg/>
          <w:docGrid w:linePitch="360"/>
        </w:sectPr>
      </w:pPr>
    </w:p>
    <w:p w:rsidR="00775583" w:rsidRDefault="00FC27B9" w:rsidP="00775583">
      <w:pPr>
        <w:spacing w:after="0" w:line="240" w:lineRule="auto"/>
        <w:ind w:left="11624"/>
        <w:jc w:val="both"/>
        <w:rPr>
          <w:rFonts w:ascii="Times New Roman" w:hAnsi="Times New Roman" w:cs="Times New Roman"/>
          <w:sz w:val="28"/>
          <w:szCs w:val="28"/>
        </w:rPr>
      </w:pPr>
      <w:r w:rsidRPr="00FC27B9">
        <w:rPr>
          <w:rFonts w:ascii="Times New Roman" w:hAnsi="Times New Roman" w:cs="Times New Roman"/>
          <w:sz w:val="28"/>
          <w:szCs w:val="28"/>
        </w:rPr>
        <w:lastRenderedPageBreak/>
        <w:t xml:space="preserve">Додаток </w:t>
      </w:r>
    </w:p>
    <w:p w:rsidR="00FC27B9" w:rsidRDefault="00FC27B9" w:rsidP="00775583">
      <w:pPr>
        <w:spacing w:after="0" w:line="240" w:lineRule="auto"/>
        <w:ind w:left="11624"/>
        <w:jc w:val="both"/>
        <w:rPr>
          <w:rFonts w:ascii="Times New Roman" w:hAnsi="Times New Roman" w:cs="Times New Roman"/>
          <w:sz w:val="28"/>
          <w:szCs w:val="28"/>
        </w:rPr>
      </w:pPr>
      <w:r w:rsidRPr="00FC27B9">
        <w:rPr>
          <w:rFonts w:ascii="Times New Roman" w:hAnsi="Times New Roman" w:cs="Times New Roman"/>
          <w:sz w:val="28"/>
          <w:szCs w:val="28"/>
        </w:rPr>
        <w:t xml:space="preserve">до рішення міської ради </w:t>
      </w:r>
    </w:p>
    <w:p w:rsidR="00C05590" w:rsidRPr="00C05590" w:rsidRDefault="00036714" w:rsidP="00FC27B9">
      <w:pPr>
        <w:spacing w:after="0" w:line="240" w:lineRule="auto"/>
        <w:ind w:left="11624"/>
        <w:jc w:val="both"/>
        <w:rPr>
          <w:rFonts w:ascii="Times New Roman" w:hAnsi="Times New Roman" w:cs="Times New Roman"/>
          <w:sz w:val="16"/>
          <w:szCs w:val="16"/>
        </w:rPr>
      </w:pPr>
      <w:r w:rsidRPr="00036714">
        <w:rPr>
          <w:rFonts w:ascii="Times New Roman" w:hAnsi="Times New Roman" w:cs="Times New Roman"/>
          <w:sz w:val="28"/>
          <w:szCs w:val="28"/>
          <w:u w:val="single"/>
        </w:rPr>
        <w:t>25.06.2026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27B9" w:rsidRPr="00FC27B9">
        <w:rPr>
          <w:rFonts w:ascii="Times New Roman" w:hAnsi="Times New Roman" w:cs="Times New Roman"/>
          <w:sz w:val="28"/>
          <w:szCs w:val="28"/>
        </w:rPr>
        <w:t xml:space="preserve">№ </w:t>
      </w:r>
      <w:r w:rsidRPr="00036714">
        <w:rPr>
          <w:rFonts w:ascii="Times New Roman" w:hAnsi="Times New Roman" w:cs="Times New Roman"/>
          <w:sz w:val="28"/>
          <w:szCs w:val="28"/>
          <w:u w:val="single"/>
        </w:rPr>
        <w:t>9</w:t>
      </w:r>
    </w:p>
    <w:p w:rsidR="0041074D" w:rsidRPr="00D44D50" w:rsidRDefault="0041074D" w:rsidP="00A35D20">
      <w:pPr>
        <w:pStyle w:val="a5"/>
        <w:shd w:val="clear" w:color="auto" w:fill="FFFFFF"/>
        <w:spacing w:after="0" w:line="240" w:lineRule="auto"/>
        <w:ind w:left="1684"/>
        <w:jc w:val="center"/>
        <w:rPr>
          <w:rFonts w:ascii="Times New Roman" w:hAnsi="Times New Roman" w:cs="Times New Roman"/>
          <w:b/>
          <w:color w:val="000000"/>
          <w:sz w:val="16"/>
          <w:szCs w:val="16"/>
          <w:lang w:eastAsia="ru-RU"/>
        </w:rPr>
      </w:pPr>
    </w:p>
    <w:p w:rsidR="00A35D20" w:rsidRPr="002E4149" w:rsidRDefault="00A35D20" w:rsidP="00A35D20">
      <w:pPr>
        <w:pStyle w:val="a5"/>
        <w:shd w:val="clear" w:color="auto" w:fill="FFFFFF"/>
        <w:spacing w:after="0" w:line="240" w:lineRule="auto"/>
        <w:ind w:left="1684"/>
        <w:jc w:val="center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E4149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Перелік завдань і заходів, </w:t>
      </w:r>
      <w:r w:rsidRPr="002E4149">
        <w:rPr>
          <w:rFonts w:ascii="Times New Roman" w:eastAsia="Calibri" w:hAnsi="Times New Roman" w:cs="Times New Roman"/>
          <w:bCs/>
          <w:sz w:val="28"/>
          <w:szCs w:val="28"/>
        </w:rPr>
        <w:t>обсяги та джерела фінансування</w:t>
      </w:r>
      <w:r w:rsidRPr="002E414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E4149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Цільової програми територіальної оборони Первомайської міської територіальної громади на 2022-2026 роки</w:t>
      </w:r>
    </w:p>
    <w:p w:rsidR="006C77D4" w:rsidRPr="00705334" w:rsidRDefault="006C77D4" w:rsidP="00A35D20">
      <w:pPr>
        <w:pStyle w:val="a5"/>
        <w:shd w:val="clear" w:color="auto" w:fill="FFFFFF"/>
        <w:spacing w:after="0" w:line="240" w:lineRule="auto"/>
        <w:ind w:left="1684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</w:p>
    <w:tbl>
      <w:tblPr>
        <w:tblW w:w="15451" w:type="dxa"/>
        <w:tblCellSpacing w:w="0" w:type="dxa"/>
        <w:tblInd w:w="2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8"/>
        <w:gridCol w:w="4957"/>
        <w:gridCol w:w="1134"/>
        <w:gridCol w:w="3260"/>
        <w:gridCol w:w="1134"/>
        <w:gridCol w:w="2376"/>
        <w:gridCol w:w="2268"/>
        <w:gridCol w:w="34"/>
      </w:tblGrid>
      <w:tr w:rsidR="006F76B8" w:rsidRPr="005A3ABB" w:rsidTr="002E4149">
        <w:trPr>
          <w:trHeight w:val="778"/>
          <w:tblCellSpacing w:w="0" w:type="dxa"/>
        </w:trPr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6B8" w:rsidRPr="005A3ABB" w:rsidRDefault="006F76B8" w:rsidP="00EA651B">
            <w:pPr>
              <w:spacing w:after="0" w:line="240" w:lineRule="auto"/>
              <w:ind w:left="-81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5A3ABB">
              <w:rPr>
                <w:rFonts w:ascii="Times New Roman" w:eastAsia="Times New Roman" w:hAnsi="Times New Roman" w:cs="Times New Roman"/>
                <w:sz w:val="20"/>
                <w:szCs w:val="20"/>
              </w:rPr>
              <w:t>№ з/п</w:t>
            </w: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6B8" w:rsidRPr="005A05CE" w:rsidRDefault="006F76B8" w:rsidP="00EA651B">
            <w:pPr>
              <w:spacing w:after="0" w:line="240" w:lineRule="auto"/>
              <w:ind w:left="-10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5CE">
              <w:rPr>
                <w:rFonts w:ascii="Times New Roman" w:eastAsia="Times New Roman" w:hAnsi="Times New Roman" w:cs="Times New Roman"/>
                <w:sz w:val="24"/>
                <w:szCs w:val="24"/>
              </w:rPr>
              <w:t>Найменування</w:t>
            </w:r>
          </w:p>
          <w:p w:rsidR="006F76B8" w:rsidRPr="005A05CE" w:rsidRDefault="006F76B8" w:rsidP="00EA651B">
            <w:pPr>
              <w:spacing w:after="0" w:line="240" w:lineRule="auto"/>
              <w:ind w:left="-10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5CE">
              <w:rPr>
                <w:rFonts w:ascii="Times New Roman" w:eastAsia="Times New Roman" w:hAnsi="Times New Roman" w:cs="Times New Roman"/>
                <w:sz w:val="24"/>
                <w:szCs w:val="24"/>
              </w:rPr>
              <w:t>заходу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6F76B8" w:rsidRPr="005A05CE" w:rsidRDefault="006F76B8" w:rsidP="001A4E99">
            <w:pPr>
              <w:spacing w:after="0" w:line="240" w:lineRule="auto"/>
              <w:ind w:left="-108" w:righ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5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Строк </w:t>
            </w:r>
            <w:proofErr w:type="spellStart"/>
            <w:r w:rsidRPr="005A05CE">
              <w:rPr>
                <w:rFonts w:ascii="Times New Roman" w:eastAsia="Times New Roman" w:hAnsi="Times New Roman" w:cs="Times New Roman"/>
                <w:sz w:val="24"/>
                <w:szCs w:val="24"/>
              </w:rPr>
              <w:t>виконан</w:t>
            </w:r>
            <w:r w:rsidR="009957F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A05CE">
              <w:rPr>
                <w:rFonts w:ascii="Times New Roman" w:eastAsia="Times New Roman" w:hAnsi="Times New Roman" w:cs="Times New Roman"/>
                <w:sz w:val="24"/>
                <w:szCs w:val="24"/>
              </w:rPr>
              <w:t>ня</w:t>
            </w:r>
            <w:proofErr w:type="spellEnd"/>
            <w:r w:rsidRPr="005A05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заходу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6B8" w:rsidRPr="005A05CE" w:rsidRDefault="006F76B8" w:rsidP="00EA65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5CE">
              <w:rPr>
                <w:rFonts w:ascii="Times New Roman" w:eastAsia="Times New Roman" w:hAnsi="Times New Roman" w:cs="Times New Roman"/>
                <w:sz w:val="24"/>
                <w:szCs w:val="24"/>
              </w:rPr>
              <w:t>Відповідальний виконавець, виконавці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6F76B8" w:rsidRPr="005A05CE" w:rsidRDefault="006F76B8" w:rsidP="00EA651B">
            <w:pPr>
              <w:spacing w:after="0" w:line="240" w:lineRule="auto"/>
              <w:ind w:left="-205" w:right="-1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5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Джерела </w:t>
            </w:r>
            <w:proofErr w:type="spellStart"/>
            <w:r w:rsidRPr="005A05CE">
              <w:rPr>
                <w:rFonts w:ascii="Times New Roman" w:eastAsia="Times New Roman" w:hAnsi="Times New Roman" w:cs="Times New Roman"/>
                <w:sz w:val="24"/>
                <w:szCs w:val="24"/>
              </w:rPr>
              <w:t>фінан</w:t>
            </w:r>
            <w:r w:rsidR="002E414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A05CE">
              <w:rPr>
                <w:rFonts w:ascii="Times New Roman" w:eastAsia="Times New Roman" w:hAnsi="Times New Roman" w:cs="Times New Roman"/>
                <w:sz w:val="24"/>
                <w:szCs w:val="24"/>
              </w:rPr>
              <w:t>сування</w:t>
            </w:r>
            <w:proofErr w:type="spellEnd"/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6B8" w:rsidRPr="005A05CE" w:rsidRDefault="00053ED3" w:rsidP="00EA6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5CE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6F76B8" w:rsidRPr="005A05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тому числі за роками</w:t>
            </w:r>
          </w:p>
        </w:tc>
        <w:tc>
          <w:tcPr>
            <w:tcW w:w="2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6B8" w:rsidRPr="005A05CE" w:rsidRDefault="006F76B8" w:rsidP="00EA651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5CE">
              <w:rPr>
                <w:rFonts w:ascii="Times New Roman" w:eastAsia="Times New Roman" w:hAnsi="Times New Roman" w:cs="Times New Roman"/>
                <w:sz w:val="24"/>
                <w:szCs w:val="24"/>
              </w:rPr>
              <w:t>Очікуваний результат</w:t>
            </w:r>
          </w:p>
        </w:tc>
      </w:tr>
      <w:tr w:rsidR="00A1044D" w:rsidRPr="007B3882" w:rsidTr="002E4149">
        <w:trPr>
          <w:gridAfter w:val="1"/>
          <w:wAfter w:w="34" w:type="dxa"/>
          <w:trHeight w:val="2545"/>
          <w:tblCellSpacing w:w="0" w:type="dxa"/>
        </w:trPr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44D" w:rsidRPr="003356A8" w:rsidRDefault="00A1044D" w:rsidP="00A1044D">
            <w:pPr>
              <w:ind w:left="-81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A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44D" w:rsidRPr="005A05CE" w:rsidRDefault="00A1044D" w:rsidP="004C6706">
            <w:pPr>
              <w:spacing w:after="120" w:line="240" w:lineRule="auto"/>
              <w:ind w:left="-1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05CE">
              <w:rPr>
                <w:rFonts w:ascii="Times New Roman" w:hAnsi="Times New Roman" w:cs="Times New Roman"/>
                <w:sz w:val="24"/>
                <w:szCs w:val="24"/>
              </w:rPr>
              <w:t xml:space="preserve">Фінансування діяльності добровольчих формувань </w:t>
            </w:r>
            <w:r w:rsidRPr="005A05CE">
              <w:rPr>
                <w:rFonts w:ascii="Times New Roman" w:hAnsi="Times New Roman"/>
                <w:sz w:val="24"/>
                <w:szCs w:val="24"/>
                <w:lang w:eastAsia="ru-RU"/>
              </w:rPr>
              <w:t>Первомайської міської територіальної громади</w:t>
            </w:r>
            <w:r w:rsidRPr="005A05CE">
              <w:rPr>
                <w:rFonts w:ascii="Times New Roman" w:hAnsi="Times New Roman" w:cs="Times New Roman"/>
                <w:sz w:val="24"/>
                <w:szCs w:val="24"/>
              </w:rPr>
              <w:t xml:space="preserve"> (у тому числі навчання, підвищення кваліфікації фахівців, грошове заохочення</w:t>
            </w:r>
            <w:r w:rsidR="00B208FD">
              <w:rPr>
                <w:rFonts w:ascii="Times New Roman" w:hAnsi="Times New Roman" w:cs="Times New Roman"/>
                <w:sz w:val="24"/>
                <w:szCs w:val="24"/>
              </w:rPr>
              <w:t>, премії</w:t>
            </w:r>
            <w:r w:rsidR="00D44D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05CE">
              <w:rPr>
                <w:rFonts w:ascii="Times New Roman" w:hAnsi="Times New Roman" w:cs="Times New Roman"/>
                <w:sz w:val="24"/>
                <w:szCs w:val="24"/>
              </w:rPr>
              <w:t>членів добровольчих формувань територіальної громади) у порядку, визначеному Виконавчим комітетом Первомайської міської ради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44D" w:rsidRPr="005A05CE" w:rsidRDefault="00A1044D" w:rsidP="004C6706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5CE">
              <w:rPr>
                <w:rFonts w:ascii="Times New Roman" w:hAnsi="Times New Roman" w:cs="Times New Roman"/>
                <w:sz w:val="24"/>
                <w:szCs w:val="24"/>
              </w:rPr>
              <w:t>2026 рік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44D" w:rsidRDefault="00A1044D" w:rsidP="00EA651B">
            <w:pPr>
              <w:spacing w:after="0" w:line="240" w:lineRule="auto"/>
              <w:ind w:right="-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5CE">
              <w:rPr>
                <w:rFonts w:ascii="Times New Roman" w:eastAsia="Times New Roman" w:hAnsi="Times New Roman" w:cs="Times New Roman"/>
                <w:sz w:val="24"/>
                <w:szCs w:val="24"/>
              </w:rPr>
              <w:t>Виконавчі органи Первомайської міської ради,</w:t>
            </w:r>
          </w:p>
          <w:p w:rsidR="00EA651B" w:rsidRPr="00EA651B" w:rsidRDefault="00EA651B" w:rsidP="00EA651B">
            <w:pPr>
              <w:spacing w:after="0" w:line="240" w:lineRule="auto"/>
              <w:ind w:right="-28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  <w:p w:rsidR="00A1044D" w:rsidRPr="005A05CE" w:rsidRDefault="00A1044D" w:rsidP="00087EBC">
            <w:pPr>
              <w:spacing w:after="120" w:line="240" w:lineRule="auto"/>
              <w:ind w:right="-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5CE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Командування в/ч А7052 (за узгодженням)</w:t>
            </w:r>
            <w:r w:rsidR="005A05CE" w:rsidRPr="005A05C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5A05CE" w:rsidRPr="005A05CE" w:rsidRDefault="005A05CE" w:rsidP="00087EBC">
            <w:pPr>
              <w:spacing w:after="0" w:line="240" w:lineRule="auto"/>
              <w:ind w:right="-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5C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33297">
              <w:rPr>
                <w:rFonts w:ascii="Times New Roman" w:hAnsi="Times New Roman" w:cs="Times New Roman"/>
                <w:sz w:val="24"/>
                <w:szCs w:val="24"/>
              </w:rPr>
              <w:t xml:space="preserve">омандування </w:t>
            </w:r>
            <w:r w:rsidRPr="005A05CE">
              <w:rPr>
                <w:rFonts w:ascii="Times New Roman" w:hAnsi="Times New Roman" w:cs="Times New Roman"/>
                <w:sz w:val="24"/>
                <w:szCs w:val="24"/>
              </w:rPr>
              <w:t>добровольчих формувань Первомайської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44D" w:rsidRPr="005A05CE" w:rsidRDefault="00A1044D" w:rsidP="004C6706">
            <w:pPr>
              <w:spacing w:after="0" w:line="240" w:lineRule="auto"/>
              <w:ind w:left="-65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5CE">
              <w:rPr>
                <w:rFonts w:ascii="Times New Roman" w:eastAsia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44D" w:rsidRPr="005A05CE" w:rsidRDefault="00A1044D" w:rsidP="00335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5CE">
              <w:rPr>
                <w:rFonts w:ascii="Times New Roman" w:eastAsia="Times New Roman" w:hAnsi="Times New Roman" w:cs="Times New Roman"/>
                <w:sz w:val="24"/>
                <w:szCs w:val="24"/>
              </w:rPr>
              <w:t>Обсяг фінансування визначається у межах наявного фінансового ресурсу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44D" w:rsidRPr="005A05CE" w:rsidRDefault="00A1044D" w:rsidP="003356A8">
            <w:pPr>
              <w:spacing w:after="0" w:line="240" w:lineRule="auto"/>
              <w:ind w:left="-85" w:right="-1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5CE">
              <w:rPr>
                <w:rFonts w:ascii="Times New Roman" w:hAnsi="Times New Roman" w:cs="Times New Roman"/>
                <w:sz w:val="24"/>
                <w:szCs w:val="24"/>
              </w:rPr>
              <w:t>Підвищення рівня готовності добровольчих формувань до виконання завдань</w:t>
            </w:r>
          </w:p>
        </w:tc>
      </w:tr>
      <w:tr w:rsidR="00A1044D" w:rsidRPr="004520CE" w:rsidTr="002E4149">
        <w:trPr>
          <w:gridAfter w:val="1"/>
          <w:wAfter w:w="34" w:type="dxa"/>
          <w:trHeight w:val="2468"/>
          <w:tblCellSpacing w:w="0" w:type="dxa"/>
        </w:trPr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44D" w:rsidRPr="003356A8" w:rsidRDefault="00A1044D" w:rsidP="00A1044D">
            <w:pPr>
              <w:spacing w:after="0" w:line="240" w:lineRule="auto"/>
              <w:ind w:left="-81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A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44D" w:rsidRPr="005A05CE" w:rsidRDefault="00A1044D" w:rsidP="003356A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05CE">
              <w:rPr>
                <w:rFonts w:ascii="Times New Roman" w:hAnsi="Times New Roman" w:cs="Times New Roman"/>
                <w:sz w:val="24"/>
                <w:szCs w:val="24"/>
              </w:rPr>
              <w:t xml:space="preserve">Закупівля пально-мастильних матеріалів для добровольчих формувань </w:t>
            </w:r>
            <w:r w:rsidRPr="005A05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Первомайської міської територіальної громади</w:t>
            </w:r>
            <w:r w:rsidR="003057CE" w:rsidRPr="005A05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044D" w:rsidRPr="005A05CE" w:rsidRDefault="00A1044D" w:rsidP="003356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5CE">
              <w:rPr>
                <w:rFonts w:ascii="Times New Roman" w:hAnsi="Times New Roman" w:cs="Times New Roman"/>
                <w:sz w:val="24"/>
                <w:szCs w:val="24"/>
              </w:rPr>
              <w:t>2026 рік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44D" w:rsidRPr="005A05CE" w:rsidRDefault="00A1044D" w:rsidP="00087EB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5CE">
              <w:rPr>
                <w:rFonts w:ascii="Times New Roman" w:eastAsia="Times New Roman" w:hAnsi="Times New Roman" w:cs="Times New Roman"/>
                <w:sz w:val="24"/>
                <w:szCs w:val="24"/>
              </w:rPr>
              <w:t>Виконавчі органи Первомайської міської ради,</w:t>
            </w:r>
          </w:p>
          <w:p w:rsidR="00A1044D" w:rsidRDefault="00A1044D" w:rsidP="00087EBC">
            <w:pPr>
              <w:spacing w:after="120" w:line="240" w:lineRule="auto"/>
              <w:ind w:right="-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5CE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Командування в/ч А7052 (за узгодженням)</w:t>
            </w:r>
            <w:r w:rsidR="00087EB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44D50" w:rsidRPr="005A05CE" w:rsidRDefault="00D44D50" w:rsidP="00087EBC">
            <w:pPr>
              <w:spacing w:after="120" w:line="240" w:lineRule="auto"/>
              <w:ind w:right="-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5C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омандування </w:t>
            </w:r>
            <w:r w:rsidRPr="005A05CE">
              <w:rPr>
                <w:rFonts w:ascii="Times New Roman" w:hAnsi="Times New Roman" w:cs="Times New Roman"/>
                <w:sz w:val="24"/>
                <w:szCs w:val="24"/>
              </w:rPr>
              <w:t>добровольчих формувань Первомайської міської територіальної громади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05CE">
              <w:rPr>
                <w:rFonts w:ascii="Times New Roman" w:eastAsia="Times New Roman" w:hAnsi="Times New Roman" w:cs="Times New Roman"/>
                <w:sz w:val="24"/>
                <w:szCs w:val="24"/>
              </w:rPr>
              <w:t>(за узгодженням)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044D" w:rsidRPr="005A05CE" w:rsidRDefault="00A1044D" w:rsidP="004C6706">
            <w:pPr>
              <w:spacing w:after="0" w:line="240" w:lineRule="auto"/>
              <w:ind w:left="-65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5CE">
              <w:rPr>
                <w:rFonts w:ascii="Times New Roman" w:eastAsia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044D" w:rsidRPr="005A05CE" w:rsidRDefault="00A1044D" w:rsidP="00335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5CE">
              <w:rPr>
                <w:rFonts w:ascii="Times New Roman" w:eastAsia="Times New Roman" w:hAnsi="Times New Roman" w:cs="Times New Roman"/>
                <w:sz w:val="24"/>
                <w:szCs w:val="24"/>
              </w:rPr>
              <w:t>Обсяг фінансування визначається у межах наявного фінансового ресурсу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44D" w:rsidRPr="005A05CE" w:rsidRDefault="00A1044D" w:rsidP="003356A8">
            <w:pPr>
              <w:spacing w:after="0" w:line="240" w:lineRule="auto"/>
              <w:ind w:left="-84" w:right="-1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5CE">
              <w:rPr>
                <w:rFonts w:ascii="Times New Roman" w:hAnsi="Times New Roman" w:cs="Times New Roman"/>
                <w:sz w:val="24"/>
                <w:szCs w:val="24"/>
              </w:rPr>
              <w:t>Підвищення рівня готовності добровольчих формувань до виконання завдань</w:t>
            </w:r>
          </w:p>
        </w:tc>
      </w:tr>
    </w:tbl>
    <w:p w:rsidR="00A35D20" w:rsidRDefault="00A35D20" w:rsidP="00C05590">
      <w:pPr>
        <w:pStyle w:val="a5"/>
        <w:shd w:val="clear" w:color="auto" w:fill="FFFFFF"/>
        <w:spacing w:after="0" w:line="240" w:lineRule="auto"/>
        <w:ind w:left="1684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4149" w:rsidRDefault="002E4149" w:rsidP="004839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05590" w:rsidRPr="00765384" w:rsidRDefault="00C05590" w:rsidP="004839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681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ий</w:t>
      </w:r>
      <w:r w:rsidRPr="00681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заступник міського голови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D44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Дмитро</w:t>
      </w:r>
      <w:r w:rsidRPr="00681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МАЛІШЕВСЬК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ИЙ</w:t>
      </w:r>
      <w:r w:rsidR="007653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sectPr w:rsidR="00C05590" w:rsidRPr="00765384" w:rsidSect="002E4149">
      <w:pgSz w:w="16838" w:h="11906" w:orient="landscape"/>
      <w:pgMar w:top="1560" w:right="678" w:bottom="851" w:left="567" w:header="709" w:footer="36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4190" w:rsidRDefault="009B4190" w:rsidP="00471FEE">
      <w:pPr>
        <w:spacing w:after="0" w:line="240" w:lineRule="auto"/>
      </w:pPr>
      <w:r>
        <w:separator/>
      </w:r>
    </w:p>
  </w:endnote>
  <w:endnote w:type="continuationSeparator" w:id="1">
    <w:p w:rsidR="009B4190" w:rsidRDefault="009B4190" w:rsidP="00471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356" w:rsidRPr="00D47356" w:rsidRDefault="00D47356" w:rsidP="00D47356">
    <w:pPr>
      <w:spacing w:after="0" w:line="240" w:lineRule="auto"/>
      <w:jc w:val="center"/>
      <w:rPr>
        <w:rFonts w:ascii="Times New Roman" w:hAnsi="Times New Roman" w:cs="Times New Roman"/>
        <w:b/>
        <w:sz w:val="18"/>
        <w:szCs w:val="18"/>
      </w:rPr>
    </w:pPr>
    <w:r w:rsidRPr="00D47356">
      <w:rPr>
        <w:rFonts w:ascii="Times New Roman" w:hAnsi="Times New Roman" w:cs="Times New Roman"/>
        <w:b/>
        <w:sz w:val="18"/>
        <w:szCs w:val="18"/>
      </w:rPr>
      <w:t>Рішення Первомайської міської ради</w:t>
    </w:r>
  </w:p>
  <w:p w:rsidR="00053ED3" w:rsidRDefault="00D47356" w:rsidP="00D47356">
    <w:pPr>
      <w:pStyle w:val="20"/>
      <w:shd w:val="clear" w:color="auto" w:fill="auto"/>
      <w:spacing w:after="0" w:line="240" w:lineRule="auto"/>
      <w:jc w:val="center"/>
      <w:rPr>
        <w:b/>
        <w:sz w:val="18"/>
        <w:szCs w:val="18"/>
        <w:lang w:val="uk-UA"/>
      </w:rPr>
    </w:pPr>
    <w:r w:rsidRPr="00D47356">
      <w:rPr>
        <w:b/>
        <w:color w:val="000000"/>
        <w:sz w:val="18"/>
        <w:szCs w:val="18"/>
        <w:lang w:val="uk-UA" w:eastAsia="ru-RU"/>
      </w:rPr>
      <w:t xml:space="preserve">Про внесення змін до </w:t>
    </w:r>
    <w:r w:rsidRPr="00D47356">
      <w:rPr>
        <w:b/>
        <w:sz w:val="18"/>
        <w:szCs w:val="18"/>
        <w:lang w:val="uk-UA"/>
      </w:rPr>
      <w:t xml:space="preserve">Цільової програми територіальної оборони Первомайської міської територіальної громади на 2022-2026 роки, </w:t>
    </w:r>
  </w:p>
  <w:p w:rsidR="00471FEE" w:rsidRPr="00D47356" w:rsidRDefault="00D47356" w:rsidP="00D47356">
    <w:pPr>
      <w:pStyle w:val="20"/>
      <w:shd w:val="clear" w:color="auto" w:fill="auto"/>
      <w:spacing w:after="0" w:line="240" w:lineRule="auto"/>
      <w:jc w:val="center"/>
      <w:rPr>
        <w:b/>
        <w:color w:val="000000"/>
        <w:sz w:val="18"/>
        <w:szCs w:val="18"/>
        <w:lang w:val="uk-UA" w:eastAsia="ru-RU"/>
      </w:rPr>
    </w:pPr>
    <w:r w:rsidRPr="00D47356">
      <w:rPr>
        <w:b/>
        <w:sz w:val="18"/>
        <w:szCs w:val="18"/>
        <w:lang w:val="uk-UA"/>
      </w:rPr>
      <w:t>затвердженої</w:t>
    </w:r>
    <w:r w:rsidRPr="00D47356">
      <w:rPr>
        <w:b/>
        <w:color w:val="000000"/>
        <w:sz w:val="18"/>
        <w:szCs w:val="18"/>
        <w:lang w:val="uk-UA" w:eastAsia="ru-RU"/>
      </w:rPr>
      <w:t xml:space="preserve"> рішенням міської ради від 24.02.2022 </w:t>
    </w:r>
    <w:r w:rsidR="00984441" w:rsidRPr="00D47356">
      <w:rPr>
        <w:b/>
        <w:color w:val="000000"/>
        <w:sz w:val="18"/>
        <w:szCs w:val="18"/>
        <w:lang w:val="uk-UA" w:eastAsia="ru-RU"/>
      </w:rPr>
      <w:t>№ 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4190" w:rsidRDefault="009B4190" w:rsidP="00471FEE">
      <w:pPr>
        <w:spacing w:after="0" w:line="240" w:lineRule="auto"/>
      </w:pPr>
      <w:r>
        <w:separator/>
      </w:r>
    </w:p>
  </w:footnote>
  <w:footnote w:type="continuationSeparator" w:id="1">
    <w:p w:rsidR="009B4190" w:rsidRDefault="009B4190" w:rsidP="00471F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FEE" w:rsidRPr="00036714" w:rsidRDefault="007B0AF4" w:rsidP="00471FEE">
    <w:pPr>
      <w:jc w:val="center"/>
      <w:rPr>
        <w:rFonts w:ascii="Times New Roman" w:hAnsi="Times New Roman" w:cs="Times New Roman"/>
        <w:sz w:val="24"/>
        <w:szCs w:val="24"/>
      </w:rPr>
    </w:pPr>
    <w:r w:rsidRPr="00036714">
      <w:rPr>
        <w:rFonts w:ascii="Times New Roman" w:hAnsi="Times New Roman" w:cs="Times New Roman"/>
        <w:sz w:val="24"/>
        <w:szCs w:val="24"/>
      </w:rPr>
      <w:fldChar w:fldCharType="begin"/>
    </w:r>
    <w:r w:rsidR="00471FEE" w:rsidRPr="00036714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036714">
      <w:rPr>
        <w:rFonts w:ascii="Times New Roman" w:hAnsi="Times New Roman" w:cs="Times New Roman"/>
        <w:sz w:val="24"/>
        <w:szCs w:val="24"/>
      </w:rPr>
      <w:fldChar w:fldCharType="separate"/>
    </w:r>
    <w:r w:rsidR="00036714">
      <w:rPr>
        <w:rFonts w:ascii="Times New Roman" w:hAnsi="Times New Roman" w:cs="Times New Roman"/>
        <w:noProof/>
        <w:sz w:val="24"/>
        <w:szCs w:val="24"/>
      </w:rPr>
      <w:t>2</w:t>
    </w:r>
    <w:r w:rsidRPr="00036714">
      <w:rPr>
        <w:rFonts w:ascii="Times New Roman" w:hAnsi="Times New Roman" w:cs="Times New Roman"/>
        <w:sz w:val="24"/>
        <w:szCs w:val="24"/>
      </w:rPr>
      <w:fldChar w:fldCharType="end"/>
    </w:r>
    <w:r w:rsidR="00471FEE" w:rsidRPr="00036714">
      <w:rPr>
        <w:rFonts w:ascii="Times New Roman" w:hAnsi="Times New Roman" w:cs="Times New Roman"/>
        <w:sz w:val="24"/>
        <w:szCs w:val="24"/>
      </w:rPr>
      <w:t xml:space="preserve"> із </w:t>
    </w:r>
    <w:r w:rsidR="00BB142D" w:rsidRPr="00036714">
      <w:rPr>
        <w:rFonts w:ascii="Times New Roman" w:hAnsi="Times New Roman" w:cs="Times New Roman"/>
        <w:sz w:val="24"/>
        <w:szCs w:val="24"/>
      </w:rP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D1A10"/>
    <w:multiLevelType w:val="hybridMultilevel"/>
    <w:tmpl w:val="6534F9CA"/>
    <w:lvl w:ilvl="0" w:tplc="1BD046CC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9C62D09"/>
    <w:multiLevelType w:val="multilevel"/>
    <w:tmpl w:val="21AE8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">
    <w:nsid w:val="56530078"/>
    <w:multiLevelType w:val="multilevel"/>
    <w:tmpl w:val="21AE8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3">
    <w:nsid w:val="6D5B7E00"/>
    <w:multiLevelType w:val="hybridMultilevel"/>
    <w:tmpl w:val="3BA812F8"/>
    <w:lvl w:ilvl="0" w:tplc="3B743F2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4"/>
  </w:hdrShapeDefaults>
  <w:footnotePr>
    <w:footnote w:id="0"/>
    <w:footnote w:id="1"/>
  </w:footnotePr>
  <w:endnotePr>
    <w:endnote w:id="0"/>
    <w:endnote w:id="1"/>
  </w:endnotePr>
  <w:compat/>
  <w:rsids>
    <w:rsidRoot w:val="00681838"/>
    <w:rsid w:val="00036714"/>
    <w:rsid w:val="00053ED3"/>
    <w:rsid w:val="0005709F"/>
    <w:rsid w:val="000772AE"/>
    <w:rsid w:val="00086CBC"/>
    <w:rsid w:val="00087EBC"/>
    <w:rsid w:val="000A2978"/>
    <w:rsid w:val="000A410A"/>
    <w:rsid w:val="0010627E"/>
    <w:rsid w:val="001338CD"/>
    <w:rsid w:val="00154DFA"/>
    <w:rsid w:val="0017332E"/>
    <w:rsid w:val="001A4E99"/>
    <w:rsid w:val="001B55F7"/>
    <w:rsid w:val="001C1DC1"/>
    <w:rsid w:val="002149AB"/>
    <w:rsid w:val="00233297"/>
    <w:rsid w:val="00267528"/>
    <w:rsid w:val="00282013"/>
    <w:rsid w:val="0028490F"/>
    <w:rsid w:val="002B1489"/>
    <w:rsid w:val="002D3CB1"/>
    <w:rsid w:val="002E4149"/>
    <w:rsid w:val="003057CE"/>
    <w:rsid w:val="00305BE2"/>
    <w:rsid w:val="003356A8"/>
    <w:rsid w:val="00347C1F"/>
    <w:rsid w:val="0035789E"/>
    <w:rsid w:val="00364F67"/>
    <w:rsid w:val="00375423"/>
    <w:rsid w:val="003C267E"/>
    <w:rsid w:val="003D62A2"/>
    <w:rsid w:val="003F2C19"/>
    <w:rsid w:val="003F628B"/>
    <w:rsid w:val="0041074D"/>
    <w:rsid w:val="00411C9E"/>
    <w:rsid w:val="00457AFC"/>
    <w:rsid w:val="00471FEE"/>
    <w:rsid w:val="00483999"/>
    <w:rsid w:val="004A344B"/>
    <w:rsid w:val="004C6706"/>
    <w:rsid w:val="00554D64"/>
    <w:rsid w:val="00581A80"/>
    <w:rsid w:val="005A05CE"/>
    <w:rsid w:val="005C3948"/>
    <w:rsid w:val="005E52BD"/>
    <w:rsid w:val="0061077E"/>
    <w:rsid w:val="00613B6E"/>
    <w:rsid w:val="006265DC"/>
    <w:rsid w:val="006448CB"/>
    <w:rsid w:val="00663819"/>
    <w:rsid w:val="00681838"/>
    <w:rsid w:val="006C77D4"/>
    <w:rsid w:val="006E2FC5"/>
    <w:rsid w:val="006F76B8"/>
    <w:rsid w:val="00705334"/>
    <w:rsid w:val="00725782"/>
    <w:rsid w:val="00760F94"/>
    <w:rsid w:val="007618C0"/>
    <w:rsid w:val="00765384"/>
    <w:rsid w:val="007714B6"/>
    <w:rsid w:val="00775583"/>
    <w:rsid w:val="007A29EC"/>
    <w:rsid w:val="007B0AF4"/>
    <w:rsid w:val="008103DB"/>
    <w:rsid w:val="0083467A"/>
    <w:rsid w:val="00840F34"/>
    <w:rsid w:val="00843016"/>
    <w:rsid w:val="00846415"/>
    <w:rsid w:val="00850B5D"/>
    <w:rsid w:val="008938B1"/>
    <w:rsid w:val="00897870"/>
    <w:rsid w:val="008B408A"/>
    <w:rsid w:val="008E4358"/>
    <w:rsid w:val="008E5934"/>
    <w:rsid w:val="0090110E"/>
    <w:rsid w:val="009477C6"/>
    <w:rsid w:val="009501FC"/>
    <w:rsid w:val="00957115"/>
    <w:rsid w:val="00984441"/>
    <w:rsid w:val="009957F9"/>
    <w:rsid w:val="009A52A4"/>
    <w:rsid w:val="009A557A"/>
    <w:rsid w:val="009B4190"/>
    <w:rsid w:val="009D69FD"/>
    <w:rsid w:val="00A1044D"/>
    <w:rsid w:val="00A16DC3"/>
    <w:rsid w:val="00A35D20"/>
    <w:rsid w:val="00AF27BA"/>
    <w:rsid w:val="00AF62D5"/>
    <w:rsid w:val="00B1043E"/>
    <w:rsid w:val="00B208FD"/>
    <w:rsid w:val="00B22A6E"/>
    <w:rsid w:val="00B338E4"/>
    <w:rsid w:val="00B43FC3"/>
    <w:rsid w:val="00B64317"/>
    <w:rsid w:val="00BB142D"/>
    <w:rsid w:val="00C02DA7"/>
    <w:rsid w:val="00C05590"/>
    <w:rsid w:val="00C31DC5"/>
    <w:rsid w:val="00C61E61"/>
    <w:rsid w:val="00C65E94"/>
    <w:rsid w:val="00CC43D3"/>
    <w:rsid w:val="00D33C40"/>
    <w:rsid w:val="00D44D50"/>
    <w:rsid w:val="00D47356"/>
    <w:rsid w:val="00D75073"/>
    <w:rsid w:val="00DF0A0E"/>
    <w:rsid w:val="00E07A98"/>
    <w:rsid w:val="00E740A8"/>
    <w:rsid w:val="00E863B3"/>
    <w:rsid w:val="00E96375"/>
    <w:rsid w:val="00EA651B"/>
    <w:rsid w:val="00EC1703"/>
    <w:rsid w:val="00ED779C"/>
    <w:rsid w:val="00F31912"/>
    <w:rsid w:val="00F57A7C"/>
    <w:rsid w:val="00F668D4"/>
    <w:rsid w:val="00F8286B"/>
    <w:rsid w:val="00FB0FC9"/>
    <w:rsid w:val="00FB1AD3"/>
    <w:rsid w:val="00FC27B9"/>
    <w:rsid w:val="00FF70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358"/>
    <w:rPr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DF0A0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F0A0E"/>
    <w:pPr>
      <w:keepNext/>
      <w:spacing w:after="0" w:line="240" w:lineRule="auto"/>
      <w:ind w:right="-2" w:firstLine="720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F0A0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81838"/>
    <w:rPr>
      <w:color w:val="0000FF"/>
      <w:u w:val="single"/>
    </w:rPr>
  </w:style>
  <w:style w:type="table" w:styleId="a4">
    <w:name w:val="Table Grid"/>
    <w:basedOn w:val="a1"/>
    <w:uiPriority w:val="59"/>
    <w:rsid w:val="008938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rsid w:val="00375423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9"/>
    <w:rsid w:val="00DF0A0E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9"/>
    <w:rsid w:val="00DF0A0E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uiPriority w:val="99"/>
    <w:rsid w:val="00DF0A0E"/>
    <w:rPr>
      <w:rFonts w:ascii="Cambria" w:eastAsia="Times New Roman" w:hAnsi="Cambria" w:cs="Times New Roman"/>
      <w:i/>
      <w:iCs/>
      <w:color w:val="404040"/>
      <w:sz w:val="28"/>
      <w:szCs w:val="28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DF0A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0A0E"/>
    <w:rPr>
      <w:rFonts w:ascii="Tahoma" w:hAnsi="Tahoma" w:cs="Tahoma"/>
      <w:sz w:val="16"/>
      <w:szCs w:val="16"/>
      <w:lang w:val="uk-UA"/>
    </w:rPr>
  </w:style>
  <w:style w:type="paragraph" w:styleId="a8">
    <w:name w:val="header"/>
    <w:basedOn w:val="a"/>
    <w:link w:val="a9"/>
    <w:uiPriority w:val="99"/>
    <w:unhideWhenUsed/>
    <w:rsid w:val="00471F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71FEE"/>
    <w:rPr>
      <w:lang w:val="uk-UA"/>
    </w:rPr>
  </w:style>
  <w:style w:type="paragraph" w:styleId="aa">
    <w:name w:val="footer"/>
    <w:basedOn w:val="a"/>
    <w:link w:val="ab"/>
    <w:uiPriority w:val="99"/>
    <w:unhideWhenUsed/>
    <w:rsid w:val="00471F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71FEE"/>
    <w:rPr>
      <w:lang w:val="uk-UA"/>
    </w:rPr>
  </w:style>
  <w:style w:type="character" w:customStyle="1" w:styleId="2">
    <w:name w:val="Основной текст (2)_"/>
    <w:basedOn w:val="a0"/>
    <w:link w:val="20"/>
    <w:rsid w:val="00D75073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75073"/>
    <w:pPr>
      <w:widowControl w:val="0"/>
      <w:shd w:val="clear" w:color="auto" w:fill="FFFFFF"/>
      <w:spacing w:after="420" w:line="154" w:lineRule="exact"/>
      <w:jc w:val="both"/>
    </w:pPr>
    <w:rPr>
      <w:rFonts w:ascii="Times New Roman" w:eastAsia="Times New Roman" w:hAnsi="Times New Roman" w:cs="Times New Roman"/>
      <w:sz w:val="13"/>
      <w:szCs w:val="13"/>
      <w:lang w:val="ru-RU"/>
    </w:rPr>
  </w:style>
  <w:style w:type="paragraph" w:styleId="ac">
    <w:name w:val="Normal (Web)"/>
    <w:basedOn w:val="a"/>
    <w:uiPriority w:val="99"/>
    <w:unhideWhenUsed/>
    <w:rsid w:val="00AF6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44">
    <w:name w:val="rvts44"/>
    <w:rsid w:val="008B40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38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3678E-D3CE-4945-994A-E737F4272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498</Words>
  <Characters>2839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Анжела</cp:lastModifiedBy>
  <cp:revision>32</cp:revision>
  <cp:lastPrinted>2026-06-10T08:45:00Z</cp:lastPrinted>
  <dcterms:created xsi:type="dcterms:W3CDTF">2022-05-11T12:55:00Z</dcterms:created>
  <dcterms:modified xsi:type="dcterms:W3CDTF">2026-07-01T06:43:00Z</dcterms:modified>
</cp:coreProperties>
</file>